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71"/>
        <w:gridCol w:w="5280"/>
        <w:gridCol w:w="1560"/>
      </w:tblGrid>
      <w:tr w:rsidR="00DB7625" w:rsidTr="0073681F">
        <w:tc>
          <w:tcPr>
            <w:tcW w:w="2471" w:type="dxa"/>
          </w:tcPr>
          <w:p w:rsidR="00DB7625" w:rsidRDefault="00DB7625" w:rsidP="00DB7625">
            <w:pPr>
              <w:jc w:val="center"/>
              <w:rPr>
                <w:sz w:val="26"/>
              </w:rPr>
            </w:pPr>
            <w:bookmarkStart w:id="0" w:name="_GoBack"/>
            <w:bookmarkEnd w:id="0"/>
            <w:r>
              <w:br w:type="page"/>
            </w:r>
            <w:r>
              <w:rPr>
                <w:sz w:val="28"/>
              </w:rPr>
              <w:br w:type="page"/>
            </w:r>
          </w:p>
        </w:tc>
        <w:tc>
          <w:tcPr>
            <w:tcW w:w="5280" w:type="dxa"/>
          </w:tcPr>
          <w:p w:rsidR="00DB7625" w:rsidRDefault="00DB7625" w:rsidP="00210F75">
            <w:pPr>
              <w:tabs>
                <w:tab w:val="left" w:pos="1215"/>
                <w:tab w:val="center" w:pos="2632"/>
                <w:tab w:val="left" w:pos="3870"/>
              </w:tabs>
              <w:jc w:val="center"/>
              <w:rPr>
                <w:sz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57.6pt" o:ole="" fillcolor="window">
                  <v:imagedata r:id="rId7" o:title=""/>
                </v:shape>
                <o:OLEObject Type="Embed" ProgID="MSDraw" ShapeID="_x0000_i1025" DrawAspect="Content" ObjectID="_1717562851" r:id="rId8">
                  <o:FieldCodes>\* MERGEFORMAT</o:FieldCodes>
                </o:OLEObject>
              </w:object>
            </w:r>
          </w:p>
        </w:tc>
        <w:tc>
          <w:tcPr>
            <w:tcW w:w="1560" w:type="dxa"/>
          </w:tcPr>
          <w:p w:rsidR="00DB7625" w:rsidRDefault="00DB7625" w:rsidP="00DB7625">
            <w:pPr>
              <w:jc w:val="center"/>
              <w:rPr>
                <w:sz w:val="26"/>
              </w:rPr>
            </w:pPr>
          </w:p>
        </w:tc>
      </w:tr>
    </w:tbl>
    <w:p w:rsidR="00DB7625" w:rsidRDefault="00DB7625" w:rsidP="00DB7625">
      <w:pPr>
        <w:jc w:val="center"/>
      </w:pPr>
    </w:p>
    <w:p w:rsidR="00DB7625" w:rsidRDefault="00DB7625" w:rsidP="00DB7625">
      <w:pPr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DB7625" w:rsidRDefault="00DB7625" w:rsidP="00DB7625">
      <w:pPr>
        <w:pStyle w:val="a8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DB7625" w:rsidRDefault="00DB7625" w:rsidP="00DB7625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DB7625" w:rsidRDefault="00DB7625" w:rsidP="00DB7625">
      <w:pPr>
        <w:pStyle w:val="1"/>
        <w:outlineLvl w:val="0"/>
        <w:rPr>
          <w:b/>
        </w:rPr>
      </w:pPr>
      <w:r>
        <w:rPr>
          <w:b/>
        </w:rPr>
        <w:t>П Р И К А З</w:t>
      </w:r>
    </w:p>
    <w:p w:rsidR="00DB7625" w:rsidRDefault="00DB7625" w:rsidP="00DB7625">
      <w:pPr>
        <w:spacing w:line="240" w:lineRule="atLeast"/>
        <w:jc w:val="center"/>
        <w:rPr>
          <w:rFonts w:ascii="JournalSans" w:hAnsi="JournalSans"/>
          <w:sz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2268"/>
        <w:gridCol w:w="3898"/>
      </w:tblGrid>
      <w:tr w:rsidR="00DB7625" w:rsidTr="0073681F"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DB7625" w:rsidRPr="00D4059B" w:rsidRDefault="00DB7625" w:rsidP="0073681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      </w:t>
            </w:r>
            <w:r>
              <w:rPr>
                <w:sz w:val="28"/>
                <w:szCs w:val="28"/>
              </w:rPr>
              <w:t>»</w:t>
            </w:r>
            <w:r w:rsidRPr="00D4059B">
              <w:rPr>
                <w:sz w:val="28"/>
                <w:szCs w:val="28"/>
              </w:rPr>
              <w:t xml:space="preserve">  </w:t>
            </w:r>
            <w:r w:rsidR="00B70761">
              <w:rPr>
                <w:sz w:val="28"/>
                <w:szCs w:val="28"/>
                <w:u w:val="single"/>
              </w:rPr>
              <w:t xml:space="preserve">                        </w:t>
            </w:r>
            <w:r w:rsidR="00210F75" w:rsidRPr="00210F75">
              <w:rPr>
                <w:sz w:val="28"/>
                <w:szCs w:val="28"/>
              </w:rPr>
              <w:t xml:space="preserve"> </w:t>
            </w:r>
            <w:r w:rsidRPr="00D4059B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AB5D56">
              <w:rPr>
                <w:sz w:val="28"/>
                <w:szCs w:val="28"/>
              </w:rPr>
              <w:t>2</w:t>
            </w:r>
            <w:r w:rsidRPr="00D4059B">
              <w:rPr>
                <w:sz w:val="28"/>
                <w:szCs w:val="28"/>
              </w:rPr>
              <w:t xml:space="preserve"> г.</w:t>
            </w:r>
          </w:p>
          <w:p w:rsidR="00DB7625" w:rsidRDefault="00DB7625" w:rsidP="0073681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7625" w:rsidRPr="00DE4F1A" w:rsidRDefault="00DB7625" w:rsidP="0073681F">
            <w:pPr>
              <w:rPr>
                <w:sz w:val="16"/>
                <w:szCs w:val="16"/>
              </w:rPr>
            </w:pPr>
          </w:p>
          <w:p w:rsidR="00DB7625" w:rsidRPr="00DE4F1A" w:rsidRDefault="00DB7625" w:rsidP="0073681F">
            <w:pPr>
              <w:rPr>
                <w:sz w:val="16"/>
                <w:szCs w:val="16"/>
              </w:rPr>
            </w:pPr>
          </w:p>
          <w:p w:rsidR="00DB7625" w:rsidRDefault="00DB7625" w:rsidP="0073681F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B7625" w:rsidRDefault="00DB7625" w:rsidP="0073681F">
            <w:pPr>
              <w:jc w:val="right"/>
              <w:rPr>
                <w:sz w:val="26"/>
                <w:szCs w:val="26"/>
              </w:rPr>
            </w:pPr>
            <w:r w:rsidRPr="00CE3A63">
              <w:rPr>
                <w:sz w:val="28"/>
                <w:szCs w:val="28"/>
              </w:rPr>
              <w:t>№</w:t>
            </w:r>
            <w:r>
              <w:rPr>
                <w:sz w:val="26"/>
                <w:szCs w:val="26"/>
              </w:rPr>
              <w:t xml:space="preserve">  ______</w:t>
            </w:r>
          </w:p>
        </w:tc>
      </w:tr>
    </w:tbl>
    <w:p w:rsidR="00C95781" w:rsidRPr="00C10C36" w:rsidRDefault="00C95781" w:rsidP="00C10C3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BEB" w:rsidRDefault="006147B5" w:rsidP="00954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0C36">
        <w:rPr>
          <w:rFonts w:ascii="Times New Roman" w:hAnsi="Times New Roman" w:cs="Times New Roman"/>
          <w:sz w:val="28"/>
          <w:szCs w:val="28"/>
        </w:rPr>
        <w:t>О</w:t>
      </w:r>
      <w:r w:rsidR="00603879" w:rsidRPr="00C10C3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16BEB" w:rsidRPr="00C10C36">
        <w:rPr>
          <w:rFonts w:ascii="Times New Roman" w:hAnsi="Times New Roman" w:cs="Times New Roman"/>
          <w:sz w:val="28"/>
          <w:szCs w:val="28"/>
        </w:rPr>
        <w:t>федеральны</w:t>
      </w:r>
      <w:r w:rsidR="0095447B">
        <w:rPr>
          <w:rFonts w:ascii="Times New Roman" w:hAnsi="Times New Roman" w:cs="Times New Roman"/>
          <w:sz w:val="28"/>
          <w:szCs w:val="28"/>
        </w:rPr>
        <w:t>й</w:t>
      </w:r>
      <w:r w:rsidR="00E16BEB" w:rsidRPr="00C10C3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95447B">
        <w:rPr>
          <w:rFonts w:ascii="Times New Roman" w:hAnsi="Times New Roman" w:cs="Times New Roman"/>
          <w:sz w:val="28"/>
          <w:szCs w:val="28"/>
        </w:rPr>
        <w:t>й</w:t>
      </w:r>
      <w:r w:rsidR="00E16BEB" w:rsidRPr="00C10C3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5447B">
        <w:rPr>
          <w:rFonts w:ascii="Times New Roman" w:hAnsi="Times New Roman" w:cs="Times New Roman"/>
          <w:sz w:val="28"/>
          <w:szCs w:val="28"/>
        </w:rPr>
        <w:t>й</w:t>
      </w:r>
      <w:r w:rsidR="00E16BEB" w:rsidRPr="00C10C3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E16BEB">
        <w:rPr>
          <w:rFonts w:ascii="Times New Roman" w:hAnsi="Times New Roman" w:cs="Times New Roman"/>
          <w:sz w:val="28"/>
          <w:szCs w:val="28"/>
        </w:rPr>
        <w:t xml:space="preserve"> </w:t>
      </w:r>
      <w:r w:rsidR="0095447B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8C47A8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2C4329">
        <w:rPr>
          <w:rFonts w:ascii="Times New Roman" w:hAnsi="Times New Roman" w:cs="Times New Roman"/>
          <w:sz w:val="28"/>
          <w:szCs w:val="28"/>
        </w:rPr>
        <w:t>,</w:t>
      </w:r>
      <w:r w:rsidR="002C4329" w:rsidRPr="002C4329">
        <w:rPr>
          <w:rFonts w:ascii="Times New Roman" w:hAnsi="Times New Roman" w:cs="Times New Roman"/>
          <w:sz w:val="28"/>
          <w:szCs w:val="28"/>
        </w:rPr>
        <w:t xml:space="preserve"> </w:t>
      </w:r>
      <w:r w:rsidR="002C4329">
        <w:rPr>
          <w:rFonts w:ascii="Times New Roman" w:hAnsi="Times New Roman" w:cs="Times New Roman"/>
          <w:sz w:val="28"/>
          <w:szCs w:val="28"/>
        </w:rPr>
        <w:t>утвержденный приказом Министерства просвещения Российской Федерации от 31 мая 2021 г. №</w:t>
      </w:r>
      <w:r w:rsidR="00155A2C">
        <w:rPr>
          <w:rFonts w:ascii="Times New Roman" w:hAnsi="Times New Roman" w:cs="Times New Roman"/>
          <w:sz w:val="28"/>
          <w:szCs w:val="28"/>
        </w:rPr>
        <w:t xml:space="preserve"> 286</w:t>
      </w:r>
    </w:p>
    <w:p w:rsidR="00E16BEB" w:rsidRDefault="00E16BEB" w:rsidP="00C10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51B" w:rsidRPr="00C10C36" w:rsidRDefault="00AB5D56" w:rsidP="00DB7625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56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подпунктом 4.2.30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AB5D56">
        <w:rPr>
          <w:rFonts w:ascii="Times New Roman" w:hAnsi="Times New Roman" w:cs="Times New Roman"/>
          <w:spacing w:val="-4"/>
          <w:sz w:val="28"/>
          <w:szCs w:val="28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AB5D56">
        <w:rPr>
          <w:rFonts w:ascii="Times New Roman" w:hAnsi="Times New Roman" w:cs="Times New Roman"/>
          <w:spacing w:val="-4"/>
          <w:sz w:val="28"/>
          <w:szCs w:val="28"/>
        </w:rPr>
        <w:t xml:space="preserve"> 32, ст. 5343), и </w:t>
      </w:r>
      <w:r w:rsidR="00323A3A">
        <w:rPr>
          <w:rFonts w:ascii="Times New Roman" w:hAnsi="Times New Roman" w:cs="Times New Roman"/>
          <w:spacing w:val="-4"/>
          <w:sz w:val="28"/>
          <w:szCs w:val="28"/>
        </w:rPr>
        <w:t>абзацем вторым пункта 30</w:t>
      </w:r>
      <w:r w:rsidRPr="00AB5D56">
        <w:rPr>
          <w:rFonts w:ascii="Times New Roman" w:hAnsi="Times New Roman" w:cs="Times New Roman"/>
          <w:spacing w:val="-4"/>
          <w:sz w:val="28"/>
          <w:szCs w:val="28"/>
        </w:rPr>
        <w:t xml:space="preserve"> Правил разработки, утверждения федеральных государственных образовательных стандартов </w:t>
      </w:r>
      <w:r w:rsidR="00210F7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B5D56">
        <w:rPr>
          <w:rFonts w:ascii="Times New Roman" w:hAnsi="Times New Roman" w:cs="Times New Roman"/>
          <w:spacing w:val="-4"/>
          <w:sz w:val="28"/>
          <w:szCs w:val="28"/>
        </w:rPr>
        <w:t xml:space="preserve">и внесения в них изменений, утвержденных постановлением Правительства Российской Федерации от 12 апреля 2019 г. </w:t>
      </w:r>
      <w:r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AB5D56">
        <w:rPr>
          <w:rFonts w:ascii="Times New Roman" w:hAnsi="Times New Roman" w:cs="Times New Roman"/>
          <w:spacing w:val="-4"/>
          <w:sz w:val="28"/>
          <w:szCs w:val="28"/>
        </w:rPr>
        <w:t xml:space="preserve"> 434 (Собрание законодательства Российской Федерации, 2019, </w:t>
      </w:r>
      <w:r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AB5D56">
        <w:rPr>
          <w:rFonts w:ascii="Times New Roman" w:hAnsi="Times New Roman" w:cs="Times New Roman"/>
          <w:spacing w:val="-4"/>
          <w:sz w:val="28"/>
          <w:szCs w:val="28"/>
        </w:rPr>
        <w:t xml:space="preserve"> 16, ст. 1942)</w:t>
      </w:r>
      <w:r w:rsidR="00D468E6" w:rsidRPr="00C10C36">
        <w:rPr>
          <w:rFonts w:ascii="Times New Roman" w:hAnsi="Times New Roman" w:cs="Times New Roman"/>
          <w:sz w:val="28"/>
          <w:szCs w:val="28"/>
        </w:rPr>
        <w:t>,</w:t>
      </w:r>
      <w:r w:rsidR="00324B7C" w:rsidRPr="00C10C36">
        <w:rPr>
          <w:rFonts w:ascii="Times New Roman" w:hAnsi="Times New Roman" w:cs="Times New Roman"/>
          <w:sz w:val="28"/>
          <w:szCs w:val="28"/>
        </w:rPr>
        <w:t xml:space="preserve"> </w:t>
      </w:r>
      <w:r w:rsidR="008A052E" w:rsidRPr="00C10C36">
        <w:rPr>
          <w:rFonts w:ascii="Times New Roman" w:hAnsi="Times New Roman" w:cs="Times New Roman"/>
          <w:sz w:val="28"/>
          <w:szCs w:val="28"/>
        </w:rPr>
        <w:t>п</w:t>
      </w:r>
      <w:r w:rsidR="0086751B" w:rsidRPr="00C10C3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C362B" w:rsidRDefault="00B9150B" w:rsidP="00DB7625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F9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AE7184" w:rsidRPr="001A12F9">
        <w:rPr>
          <w:rFonts w:ascii="Times New Roman" w:hAnsi="Times New Roman" w:cs="Times New Roman"/>
          <w:sz w:val="28"/>
          <w:szCs w:val="28"/>
        </w:rPr>
        <w:t xml:space="preserve">в </w:t>
      </w:r>
      <w:r w:rsidR="00E852D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</w:t>
      </w:r>
      <w:r w:rsidR="003D54BB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E852D3">
        <w:rPr>
          <w:rFonts w:ascii="Times New Roman" w:hAnsi="Times New Roman" w:cs="Times New Roman"/>
          <w:sz w:val="28"/>
          <w:szCs w:val="28"/>
        </w:rPr>
        <w:t>стандарт начального общего образования</w:t>
      </w:r>
      <w:r w:rsidR="00155A2C">
        <w:rPr>
          <w:rFonts w:ascii="Times New Roman" w:hAnsi="Times New Roman" w:cs="Times New Roman"/>
          <w:sz w:val="28"/>
          <w:szCs w:val="28"/>
        </w:rPr>
        <w:t>,</w:t>
      </w:r>
      <w:r w:rsidR="002C4329" w:rsidRPr="002C4329">
        <w:rPr>
          <w:rFonts w:ascii="Times New Roman" w:hAnsi="Times New Roman" w:cs="Times New Roman"/>
          <w:sz w:val="28"/>
          <w:szCs w:val="28"/>
        </w:rPr>
        <w:t xml:space="preserve"> </w:t>
      </w:r>
      <w:r w:rsidR="002C4329"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просвещения Российской Федерации </w:t>
      </w:r>
      <w:r w:rsidR="00E056F5">
        <w:rPr>
          <w:rFonts w:ascii="Times New Roman" w:hAnsi="Times New Roman" w:cs="Times New Roman"/>
          <w:sz w:val="28"/>
          <w:szCs w:val="28"/>
        </w:rPr>
        <w:br/>
      </w:r>
      <w:r w:rsidR="002C4329">
        <w:rPr>
          <w:rFonts w:ascii="Times New Roman" w:hAnsi="Times New Roman" w:cs="Times New Roman"/>
          <w:sz w:val="28"/>
          <w:szCs w:val="28"/>
        </w:rPr>
        <w:t>от 31 мая 2021 г. №</w:t>
      </w:r>
      <w:r w:rsidR="00155A2C">
        <w:rPr>
          <w:rFonts w:ascii="Times New Roman" w:hAnsi="Times New Roman" w:cs="Times New Roman"/>
          <w:sz w:val="28"/>
          <w:szCs w:val="28"/>
        </w:rPr>
        <w:t xml:space="preserve"> </w:t>
      </w:r>
      <w:r w:rsidR="002C4329">
        <w:rPr>
          <w:rFonts w:ascii="Times New Roman" w:hAnsi="Times New Roman" w:cs="Times New Roman"/>
          <w:sz w:val="28"/>
          <w:szCs w:val="28"/>
        </w:rPr>
        <w:t>286 (зарегистрирован Министерством юстиции Российской Федерации 5 июля 2021 г., регистрационный № 64100)</w:t>
      </w:r>
      <w:r w:rsidR="00AE7184" w:rsidRPr="001A12F9">
        <w:rPr>
          <w:rFonts w:ascii="Times New Roman" w:hAnsi="Times New Roman" w:cs="Times New Roman"/>
          <w:sz w:val="28"/>
          <w:szCs w:val="28"/>
        </w:rPr>
        <w:t>.</w:t>
      </w:r>
    </w:p>
    <w:p w:rsidR="00E852D3" w:rsidRPr="00C10C36" w:rsidRDefault="00E852D3" w:rsidP="00DB7625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2" w:type="dxa"/>
        <w:tblInd w:w="108" w:type="dxa"/>
        <w:tblLook w:val="00A0" w:firstRow="1" w:lastRow="0" w:firstColumn="1" w:lastColumn="0" w:noHBand="0" w:noVBand="0"/>
      </w:tblPr>
      <w:tblGrid>
        <w:gridCol w:w="5387"/>
        <w:gridCol w:w="2552"/>
        <w:gridCol w:w="2263"/>
      </w:tblGrid>
      <w:tr w:rsidR="00DB7625" w:rsidTr="00427642">
        <w:trPr>
          <w:trHeight w:val="1300"/>
        </w:trPr>
        <w:tc>
          <w:tcPr>
            <w:tcW w:w="5387" w:type="dxa"/>
            <w:vAlign w:val="center"/>
          </w:tcPr>
          <w:p w:rsidR="00DB7625" w:rsidRPr="00DB7625" w:rsidRDefault="00A36B4E" w:rsidP="00427642">
            <w:pPr>
              <w:rPr>
                <w:sz w:val="28"/>
                <w:szCs w:val="28"/>
              </w:rPr>
            </w:pPr>
            <w:r w:rsidRPr="00A36B4E">
              <w:rPr>
                <w:sz w:val="28"/>
                <w:szCs w:val="28"/>
              </w:rPr>
              <w:t>Министр</w:t>
            </w:r>
          </w:p>
        </w:tc>
        <w:tc>
          <w:tcPr>
            <w:tcW w:w="2552" w:type="dxa"/>
          </w:tcPr>
          <w:p w:rsidR="00DB7625" w:rsidRDefault="00DB7625" w:rsidP="0073681F">
            <w:pPr>
              <w:spacing w:before="120"/>
              <w:ind w:left="1201"/>
              <w:rPr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DB7625" w:rsidRPr="00DB7625" w:rsidRDefault="00E852D3" w:rsidP="00AB5D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</w:t>
            </w:r>
            <w:r w:rsidR="003C2820">
              <w:rPr>
                <w:sz w:val="28"/>
                <w:szCs w:val="28"/>
              </w:rPr>
              <w:t>. К</w:t>
            </w:r>
            <w:r w:rsidR="00AB5D56">
              <w:rPr>
                <w:sz w:val="28"/>
                <w:szCs w:val="28"/>
              </w:rPr>
              <w:t>равцов</w:t>
            </w:r>
          </w:p>
        </w:tc>
      </w:tr>
    </w:tbl>
    <w:p w:rsidR="00325298" w:rsidRDefault="00325298" w:rsidP="00325298">
      <w:pPr>
        <w:autoSpaceDE/>
        <w:autoSpaceDN/>
        <w:ind w:left="5529"/>
        <w:jc w:val="center"/>
        <w:outlineLvl w:val="0"/>
        <w:rPr>
          <w:sz w:val="28"/>
          <w:szCs w:val="28"/>
          <w:lang w:eastAsia="en-US"/>
        </w:rPr>
      </w:pPr>
    </w:p>
    <w:p w:rsidR="00325298" w:rsidRPr="00325298" w:rsidRDefault="00325298" w:rsidP="00325298">
      <w:pPr>
        <w:autoSpaceDE/>
        <w:autoSpaceDN/>
        <w:ind w:left="5529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Pr="00325298">
        <w:rPr>
          <w:sz w:val="28"/>
          <w:szCs w:val="28"/>
          <w:lang w:eastAsia="en-US"/>
        </w:rPr>
        <w:lastRenderedPageBreak/>
        <w:t>Приложение</w:t>
      </w:r>
    </w:p>
    <w:p w:rsidR="00325298" w:rsidRPr="00325298" w:rsidRDefault="00325298" w:rsidP="00325298">
      <w:pPr>
        <w:autoSpaceDE/>
        <w:autoSpaceDN/>
        <w:ind w:left="5529"/>
        <w:jc w:val="center"/>
        <w:rPr>
          <w:sz w:val="28"/>
          <w:szCs w:val="28"/>
          <w:lang w:eastAsia="en-US"/>
        </w:rPr>
      </w:pPr>
    </w:p>
    <w:p w:rsidR="00325298" w:rsidRPr="00325298" w:rsidRDefault="00325298" w:rsidP="00325298">
      <w:pPr>
        <w:autoSpaceDE/>
        <w:autoSpaceDN/>
        <w:ind w:left="5529"/>
        <w:jc w:val="center"/>
        <w:rPr>
          <w:sz w:val="28"/>
          <w:szCs w:val="28"/>
          <w:lang w:eastAsia="en-US"/>
        </w:rPr>
      </w:pPr>
      <w:r w:rsidRPr="00325298">
        <w:rPr>
          <w:sz w:val="28"/>
          <w:szCs w:val="28"/>
          <w:lang w:eastAsia="en-US"/>
        </w:rPr>
        <w:t>УТВЕРЖДЕНЫ</w:t>
      </w:r>
    </w:p>
    <w:p w:rsidR="00325298" w:rsidRPr="00325298" w:rsidRDefault="00325298" w:rsidP="00325298">
      <w:pPr>
        <w:autoSpaceDE/>
        <w:autoSpaceDN/>
        <w:ind w:left="5529"/>
        <w:jc w:val="center"/>
        <w:rPr>
          <w:sz w:val="28"/>
          <w:szCs w:val="28"/>
          <w:lang w:eastAsia="en-US"/>
        </w:rPr>
      </w:pPr>
      <w:r w:rsidRPr="00325298">
        <w:rPr>
          <w:sz w:val="28"/>
          <w:szCs w:val="28"/>
          <w:lang w:eastAsia="en-US"/>
        </w:rPr>
        <w:t>приказом Министерства просвещения</w:t>
      </w:r>
    </w:p>
    <w:p w:rsidR="00325298" w:rsidRPr="00325298" w:rsidRDefault="00325298" w:rsidP="00325298">
      <w:pPr>
        <w:autoSpaceDE/>
        <w:autoSpaceDN/>
        <w:ind w:left="5529"/>
        <w:jc w:val="center"/>
        <w:rPr>
          <w:sz w:val="28"/>
          <w:szCs w:val="28"/>
          <w:lang w:eastAsia="en-US"/>
        </w:rPr>
      </w:pPr>
      <w:r w:rsidRPr="00325298">
        <w:rPr>
          <w:sz w:val="28"/>
          <w:szCs w:val="28"/>
          <w:lang w:eastAsia="en-US"/>
        </w:rPr>
        <w:t>Российской Федерации</w:t>
      </w:r>
    </w:p>
    <w:p w:rsidR="00325298" w:rsidRPr="00325298" w:rsidRDefault="00325298" w:rsidP="00325298">
      <w:pPr>
        <w:autoSpaceDE/>
        <w:autoSpaceDN/>
        <w:ind w:left="5529"/>
        <w:jc w:val="center"/>
        <w:rPr>
          <w:sz w:val="28"/>
          <w:szCs w:val="28"/>
          <w:lang w:eastAsia="en-US"/>
        </w:rPr>
      </w:pPr>
      <w:r w:rsidRPr="00325298">
        <w:rPr>
          <w:sz w:val="28"/>
          <w:szCs w:val="28"/>
          <w:lang w:eastAsia="en-US"/>
        </w:rPr>
        <w:t>от « ___ » ____________ 2022 г. № ___</w:t>
      </w:r>
    </w:p>
    <w:p w:rsidR="00325298" w:rsidRPr="00325298" w:rsidRDefault="00325298" w:rsidP="00325298">
      <w:pPr>
        <w:autoSpaceDE/>
        <w:autoSpaceDN/>
        <w:spacing w:line="360" w:lineRule="auto"/>
        <w:rPr>
          <w:sz w:val="28"/>
          <w:szCs w:val="28"/>
          <w:lang w:eastAsia="en-US"/>
        </w:rPr>
      </w:pPr>
    </w:p>
    <w:p w:rsidR="00325298" w:rsidRPr="00325298" w:rsidRDefault="00325298" w:rsidP="00325298">
      <w:pPr>
        <w:autoSpaceDE/>
        <w:autoSpaceDN/>
        <w:spacing w:line="360" w:lineRule="auto"/>
        <w:rPr>
          <w:sz w:val="28"/>
          <w:szCs w:val="28"/>
          <w:lang w:eastAsia="en-US"/>
        </w:rPr>
      </w:pPr>
    </w:p>
    <w:p w:rsidR="00325298" w:rsidRPr="00325298" w:rsidRDefault="00325298" w:rsidP="00325298">
      <w:pPr>
        <w:autoSpaceDE/>
        <w:autoSpaceDN/>
        <w:jc w:val="center"/>
        <w:rPr>
          <w:sz w:val="28"/>
          <w:szCs w:val="28"/>
          <w:lang w:eastAsia="en-US"/>
        </w:rPr>
      </w:pPr>
      <w:r w:rsidRPr="00325298">
        <w:rPr>
          <w:sz w:val="28"/>
          <w:szCs w:val="28"/>
          <w:lang w:eastAsia="en-US"/>
        </w:rPr>
        <w:t xml:space="preserve">ИЗМЕНЕНИЯ, </w:t>
      </w:r>
    </w:p>
    <w:p w:rsidR="00325298" w:rsidRPr="00325298" w:rsidRDefault="00325298" w:rsidP="00325298">
      <w:pPr>
        <w:autoSpaceDE/>
        <w:autoSpaceDN/>
        <w:jc w:val="center"/>
        <w:rPr>
          <w:sz w:val="28"/>
          <w:szCs w:val="28"/>
          <w:lang w:eastAsia="en-US"/>
        </w:rPr>
      </w:pPr>
      <w:r w:rsidRPr="00325298">
        <w:rPr>
          <w:sz w:val="28"/>
          <w:szCs w:val="28"/>
          <w:lang w:eastAsia="en-US"/>
        </w:rPr>
        <w:t xml:space="preserve">которые вносятся в федеральный государственный </w:t>
      </w:r>
    </w:p>
    <w:p w:rsidR="00325298" w:rsidRPr="00325298" w:rsidRDefault="00325298" w:rsidP="00325298">
      <w:pPr>
        <w:autoSpaceDE/>
        <w:autoSpaceDN/>
        <w:jc w:val="center"/>
        <w:rPr>
          <w:sz w:val="28"/>
          <w:szCs w:val="28"/>
          <w:lang w:eastAsia="en-US"/>
        </w:rPr>
      </w:pPr>
      <w:r w:rsidRPr="00325298">
        <w:rPr>
          <w:sz w:val="28"/>
          <w:szCs w:val="28"/>
          <w:lang w:eastAsia="en-US"/>
        </w:rPr>
        <w:t>образовательный стандарт начального общего образования, утвержденный приказом Министерства просвещения Российской Федерации от 31 мая 2021 г. № 286</w:t>
      </w:r>
    </w:p>
    <w:p w:rsidR="00325298" w:rsidRPr="00325298" w:rsidRDefault="00325298" w:rsidP="00325298">
      <w:pPr>
        <w:autoSpaceDE/>
        <w:autoSpaceDN/>
        <w:spacing w:line="360" w:lineRule="auto"/>
        <w:jc w:val="center"/>
        <w:rPr>
          <w:sz w:val="28"/>
          <w:szCs w:val="28"/>
          <w:lang w:eastAsia="en-US"/>
        </w:rPr>
      </w:pPr>
    </w:p>
    <w:p w:rsidR="00325298" w:rsidRPr="00325298" w:rsidRDefault="00325298" w:rsidP="00325298">
      <w:pPr>
        <w:numPr>
          <w:ilvl w:val="0"/>
          <w:numId w:val="1"/>
        </w:numPr>
        <w:autoSpaceDE/>
        <w:autoSpaceDN/>
        <w:spacing w:line="360" w:lineRule="auto"/>
        <w:contextualSpacing/>
        <w:rPr>
          <w:sz w:val="28"/>
          <w:szCs w:val="28"/>
          <w:lang w:eastAsia="en-US"/>
        </w:rPr>
      </w:pPr>
      <w:r w:rsidRPr="00325298">
        <w:rPr>
          <w:sz w:val="28"/>
          <w:szCs w:val="28"/>
          <w:lang w:eastAsia="en-US"/>
        </w:rPr>
        <w:t>Пункт 2 изложить в следующей редакции:</w:t>
      </w:r>
      <w:r w:rsidRPr="00325298">
        <w:rPr>
          <w:sz w:val="28"/>
          <w:szCs w:val="22"/>
          <w:lang w:eastAsia="en-US"/>
        </w:rPr>
        <w:t xml:space="preserve"> </w:t>
      </w:r>
    </w:p>
    <w:p w:rsidR="00325298" w:rsidRPr="00325298" w:rsidRDefault="00325298" w:rsidP="00325298">
      <w:pPr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25298">
        <w:rPr>
          <w:sz w:val="28"/>
          <w:szCs w:val="28"/>
          <w:lang w:eastAsia="en-US"/>
        </w:rPr>
        <w:t xml:space="preserve">«При обучении лиц с ОВЗ и детей инвалидов по программам начального общего образования применяются федеральный государственный образовательный стандарт начального общего образования обучающихся с ограниченными возможностями здоровья (далее стандарт для обучающихся с ОВЗ), федеральный государственный образовательный стандарт образования обучающихся </w:t>
      </w:r>
      <w:r w:rsidR="00E056F5">
        <w:rPr>
          <w:sz w:val="28"/>
          <w:szCs w:val="28"/>
          <w:lang w:eastAsia="en-US"/>
        </w:rPr>
        <w:br/>
      </w:r>
      <w:r w:rsidRPr="00325298">
        <w:rPr>
          <w:sz w:val="28"/>
          <w:szCs w:val="28"/>
          <w:lang w:eastAsia="en-US"/>
        </w:rPr>
        <w:t>с умственной отсталостью (интеллектуальными нарушениями) (далее – Стандарт для обучающихся с интеллектуальными нарушениями.».</w:t>
      </w:r>
    </w:p>
    <w:p w:rsidR="00325298" w:rsidRPr="00325298" w:rsidRDefault="00325298" w:rsidP="00325298">
      <w:pPr>
        <w:widowControl w:val="0"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sz w:val="28"/>
          <w:szCs w:val="22"/>
          <w:lang w:eastAsia="en-US"/>
        </w:rPr>
      </w:pPr>
      <w:r w:rsidRPr="00325298">
        <w:rPr>
          <w:sz w:val="28"/>
          <w:szCs w:val="28"/>
          <w:lang w:eastAsia="en-US"/>
        </w:rPr>
        <w:t>Пункт 20 изложить в следующей редакции:</w:t>
      </w:r>
    </w:p>
    <w:p w:rsidR="00325298" w:rsidRPr="00325298" w:rsidRDefault="00325298" w:rsidP="00325298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325298">
        <w:rPr>
          <w:sz w:val="28"/>
          <w:szCs w:val="28"/>
          <w:lang w:eastAsia="en-US"/>
        </w:rPr>
        <w:t xml:space="preserve">«20. 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учебного процесса в выделенных группах </w:t>
      </w:r>
      <w:r w:rsidRPr="00325298">
        <w:rPr>
          <w:sz w:val="28"/>
          <w:szCs w:val="28"/>
          <w:lang w:eastAsia="en-US"/>
        </w:rPr>
        <w:br/>
        <w:t xml:space="preserve">с учетом их образовательных потребностей и интересов, в том числе обеспечивающих изучение родного языка в образовательных организациях, </w:t>
      </w:r>
      <w:r w:rsidR="00E056F5">
        <w:rPr>
          <w:sz w:val="28"/>
          <w:szCs w:val="28"/>
          <w:lang w:eastAsia="en-US"/>
        </w:rPr>
        <w:br/>
      </w:r>
      <w:r w:rsidRPr="00325298">
        <w:rPr>
          <w:sz w:val="28"/>
          <w:szCs w:val="28"/>
          <w:lang w:eastAsia="en-US"/>
        </w:rPr>
        <w:t>в которых наряду с русским языком изучается родной язык, государственный язык республик Российской Федерации, иностранный язык, а также углубленное изучение отдельных предметных областей или учебных предметов (далее – дифференциация обучения).».</w:t>
      </w:r>
    </w:p>
    <w:p w:rsidR="00325298" w:rsidRPr="00325298" w:rsidRDefault="00325298" w:rsidP="00325298">
      <w:pPr>
        <w:autoSpaceDE/>
        <w:autoSpaceDN/>
        <w:spacing w:line="360" w:lineRule="auto"/>
        <w:ind w:left="710"/>
        <w:jc w:val="both"/>
        <w:rPr>
          <w:sz w:val="28"/>
          <w:szCs w:val="28"/>
          <w:lang w:eastAsia="en-US"/>
        </w:rPr>
      </w:pPr>
      <w:r w:rsidRPr="00325298">
        <w:rPr>
          <w:sz w:val="28"/>
          <w:szCs w:val="28"/>
          <w:lang w:eastAsia="en-US"/>
        </w:rPr>
        <w:t>3. В абзаце шестом пункта 32.1. цифры «3190» заменить цифрами «3345».</w:t>
      </w:r>
    </w:p>
    <w:p w:rsidR="00325298" w:rsidRPr="00325298" w:rsidRDefault="00325298" w:rsidP="00325298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325298">
        <w:rPr>
          <w:sz w:val="28"/>
          <w:szCs w:val="28"/>
          <w:lang w:eastAsia="en-US"/>
        </w:rPr>
        <w:t>4. Абзац восьмой пункта 35.3. изложить в следующей редакции:</w:t>
      </w:r>
    </w:p>
    <w:p w:rsidR="00325298" w:rsidRPr="00325298" w:rsidRDefault="00325298" w:rsidP="00325298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325298">
        <w:rPr>
          <w:sz w:val="28"/>
          <w:szCs w:val="28"/>
          <w:lang w:eastAsia="en-US"/>
        </w:rPr>
        <w:lastRenderedPageBreak/>
        <w:t>«классы, оборудованные балетными станками (палками) и зеркалами;».</w:t>
      </w:r>
    </w:p>
    <w:p w:rsidR="00325298" w:rsidRPr="00325298" w:rsidRDefault="00325298" w:rsidP="00325298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325298">
        <w:rPr>
          <w:sz w:val="28"/>
          <w:szCs w:val="28"/>
          <w:lang w:eastAsia="en-US"/>
        </w:rPr>
        <w:t>5. Пункт 36.1. изложить в следующей редакции:</w:t>
      </w:r>
    </w:p>
    <w:p w:rsidR="00325298" w:rsidRPr="00325298" w:rsidRDefault="00325298" w:rsidP="00325298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325298">
        <w:rPr>
          <w:sz w:val="28"/>
          <w:szCs w:val="28"/>
          <w:lang w:eastAsia="en-US"/>
        </w:rPr>
        <w:t xml:space="preserve">«Организация должна предоставлять не менее одного учебника и(или) учебного пособия в печатной и (или) электронной форме, необходимого </w:t>
      </w:r>
      <w:r w:rsidR="00E056F5">
        <w:rPr>
          <w:sz w:val="28"/>
          <w:szCs w:val="28"/>
          <w:lang w:eastAsia="en-US"/>
        </w:rPr>
        <w:br/>
      </w:r>
      <w:r w:rsidRPr="00325298">
        <w:rPr>
          <w:sz w:val="28"/>
          <w:szCs w:val="28"/>
          <w:lang w:eastAsia="en-US"/>
        </w:rPr>
        <w:t xml:space="preserve">для освоения программы начального общего образования на каждого обучающегося по каждому учебному предмету (дисциплине, курсу), входящему </w:t>
      </w:r>
      <w:r w:rsidR="00E056F5">
        <w:rPr>
          <w:sz w:val="28"/>
          <w:szCs w:val="28"/>
          <w:lang w:eastAsia="en-US"/>
        </w:rPr>
        <w:br/>
      </w:r>
      <w:r w:rsidRPr="00325298">
        <w:rPr>
          <w:sz w:val="28"/>
          <w:szCs w:val="28"/>
          <w:lang w:eastAsia="en-US"/>
        </w:rPr>
        <w:t>как в обязательную часть учебного плана указанной программы, так и в часть, формируемую участниками образовательных отношений.</w:t>
      </w:r>
    </w:p>
    <w:p w:rsidR="00325298" w:rsidRPr="00325298" w:rsidRDefault="00325298" w:rsidP="00325298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325298">
        <w:rPr>
          <w:sz w:val="28"/>
          <w:szCs w:val="28"/>
          <w:lang w:eastAsia="en-US"/>
        </w:rPr>
        <w:t xml:space="preserve">Обучающимся должен быть обеспечен доступ к печатным и электронным образовательным ресурсам (далее – ЭОР), в том числе к ЭОР, размещенным </w:t>
      </w:r>
      <w:r w:rsidR="00E056F5">
        <w:rPr>
          <w:sz w:val="28"/>
          <w:szCs w:val="28"/>
          <w:lang w:eastAsia="en-US"/>
        </w:rPr>
        <w:br/>
      </w:r>
      <w:r w:rsidRPr="00325298">
        <w:rPr>
          <w:sz w:val="28"/>
          <w:szCs w:val="28"/>
          <w:lang w:eastAsia="en-US"/>
        </w:rPr>
        <w:t>в федеральных и региональных базах данных ЭОР.».</w:t>
      </w:r>
    </w:p>
    <w:p w:rsidR="00B14425" w:rsidRPr="00C10C36" w:rsidRDefault="00B14425" w:rsidP="0042764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4425" w:rsidRPr="00C10C36" w:rsidSect="00D1311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567" w:bottom="1134" w:left="1134" w:header="567" w:footer="567" w:gutter="0"/>
      <w:paperSrc w:first="260" w:other="26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27" w:rsidRDefault="00995127">
      <w:r>
        <w:separator/>
      </w:r>
    </w:p>
  </w:endnote>
  <w:endnote w:type="continuationSeparator" w:id="0">
    <w:p w:rsidR="00995127" w:rsidRDefault="0099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C" w:rsidRDefault="00EF223C" w:rsidP="00EF223C">
    <w:pPr>
      <w:pStyle w:val="a9"/>
      <w:rPr>
        <w:sz w:val="16"/>
      </w:rPr>
    </w:pPr>
  </w:p>
  <w:p w:rsidR="00EF223C" w:rsidRDefault="00EF223C" w:rsidP="00EF223C">
    <w:pPr>
      <w:pStyle w:val="a9"/>
      <w:rPr>
        <w:sz w:val="16"/>
      </w:rPr>
    </w:pPr>
    <w:r w:rsidRPr="0001083A">
      <w:rPr>
        <w:sz w:val="16"/>
      </w:rPr>
      <w:t>О</w:t>
    </w:r>
    <w:r>
      <w:rPr>
        <w:sz w:val="16"/>
      </w:rPr>
      <w:t xml:space="preserve">б утверждении </w:t>
    </w:r>
    <w:r w:rsidRPr="0001083A">
      <w:rPr>
        <w:sz w:val="16"/>
      </w:rPr>
      <w:t>Поряд</w:t>
    </w:r>
    <w:r>
      <w:rPr>
        <w:sz w:val="16"/>
      </w:rPr>
      <w:t>ка – 04</w:t>
    </w:r>
  </w:p>
  <w:p w:rsidR="00EF223C" w:rsidRPr="0001083A" w:rsidRDefault="00EF223C" w:rsidP="00EF223C">
    <w:pPr>
      <w:pStyle w:val="a9"/>
      <w:rPr>
        <w:sz w:val="16"/>
      </w:rPr>
    </w:pPr>
  </w:p>
  <w:p w:rsidR="00AF1400" w:rsidRPr="00EF223C" w:rsidRDefault="00AF1400" w:rsidP="00EF22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F5" w:rsidRPr="0001083A" w:rsidRDefault="0001083A">
    <w:pPr>
      <w:pStyle w:val="a9"/>
      <w:rPr>
        <w:sz w:val="16"/>
      </w:rPr>
    </w:pPr>
    <w:r w:rsidRPr="0001083A">
      <w:rPr>
        <w:sz w:val="16"/>
      </w:rPr>
      <w:t>О</w:t>
    </w:r>
    <w:r w:rsidR="00D647F6">
      <w:rPr>
        <w:sz w:val="16"/>
      </w:rPr>
      <w:t xml:space="preserve"> внесении изменений </w:t>
    </w:r>
    <w:r w:rsidR="00EF223C">
      <w:rPr>
        <w:sz w:val="16"/>
      </w:rPr>
      <w:t>–</w:t>
    </w:r>
    <w:r w:rsidR="00D647F6">
      <w:rPr>
        <w:sz w:val="16"/>
      </w:rPr>
      <w:t xml:space="preserve">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4B" w:rsidRPr="00E765D6" w:rsidRDefault="00E765D6" w:rsidP="00D03652">
    <w:pPr>
      <w:pStyle w:val="a9"/>
      <w:spacing w:line="240" w:lineRule="auto"/>
      <w:rPr>
        <w:sz w:val="16"/>
      </w:rPr>
    </w:pPr>
    <w:r w:rsidRPr="00E765D6">
      <w:rPr>
        <w:sz w:val="16"/>
      </w:rPr>
      <w:t>О</w:t>
    </w:r>
    <w:r w:rsidR="00087DF9">
      <w:rPr>
        <w:sz w:val="16"/>
      </w:rPr>
      <w:t xml:space="preserve"> внесении изменений –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27" w:rsidRDefault="00995127">
      <w:r>
        <w:separator/>
      </w:r>
    </w:p>
  </w:footnote>
  <w:footnote w:type="continuationSeparator" w:id="0">
    <w:p w:rsidR="00995127" w:rsidRDefault="0099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E9" w:rsidRPr="00245AE9" w:rsidRDefault="00245AE9" w:rsidP="00245AE9">
    <w:pPr>
      <w:pStyle w:val="a5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B9" w:rsidRPr="004D36B9" w:rsidRDefault="004D36B9">
    <w:pPr>
      <w:pStyle w:val="a5"/>
      <w:jc w:val="center"/>
      <w:rPr>
        <w:sz w:val="24"/>
      </w:rPr>
    </w:pPr>
    <w:r w:rsidRPr="004D36B9">
      <w:rPr>
        <w:sz w:val="24"/>
      </w:rPr>
      <w:fldChar w:fldCharType="begin"/>
    </w:r>
    <w:r w:rsidRPr="004D36B9">
      <w:rPr>
        <w:sz w:val="24"/>
      </w:rPr>
      <w:instrText>PAGE   \* MERGEFORMAT</w:instrText>
    </w:r>
    <w:r w:rsidRPr="004D36B9">
      <w:rPr>
        <w:sz w:val="24"/>
      </w:rPr>
      <w:fldChar w:fldCharType="separate"/>
    </w:r>
    <w:r w:rsidR="00F41DA4">
      <w:rPr>
        <w:noProof/>
        <w:sz w:val="24"/>
      </w:rPr>
      <w:t>3</w:t>
    </w:r>
    <w:r w:rsidRPr="004D36B9">
      <w:rPr>
        <w:sz w:val="24"/>
      </w:rPr>
      <w:fldChar w:fldCharType="end"/>
    </w:r>
  </w:p>
  <w:p w:rsidR="000E7E0A" w:rsidRDefault="000E7E0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066A1"/>
    <w:multiLevelType w:val="hybridMultilevel"/>
    <w:tmpl w:val="EB687DBA"/>
    <w:lvl w:ilvl="0" w:tplc="9BBC161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1C"/>
    <w:rsid w:val="00001BE5"/>
    <w:rsid w:val="00002726"/>
    <w:rsid w:val="00007194"/>
    <w:rsid w:val="0001083A"/>
    <w:rsid w:val="000147FD"/>
    <w:rsid w:val="000212C6"/>
    <w:rsid w:val="0002514A"/>
    <w:rsid w:val="00025C7C"/>
    <w:rsid w:val="00027E02"/>
    <w:rsid w:val="00030840"/>
    <w:rsid w:val="00032B84"/>
    <w:rsid w:val="000332FF"/>
    <w:rsid w:val="00033BE8"/>
    <w:rsid w:val="00040CC0"/>
    <w:rsid w:val="00041BF0"/>
    <w:rsid w:val="00041C96"/>
    <w:rsid w:val="00047920"/>
    <w:rsid w:val="00063560"/>
    <w:rsid w:val="00070664"/>
    <w:rsid w:val="00073F9F"/>
    <w:rsid w:val="0007541A"/>
    <w:rsid w:val="0007590A"/>
    <w:rsid w:val="00087DF9"/>
    <w:rsid w:val="0009016A"/>
    <w:rsid w:val="00095E55"/>
    <w:rsid w:val="00096D7D"/>
    <w:rsid w:val="000A38D5"/>
    <w:rsid w:val="000A452D"/>
    <w:rsid w:val="000A6B4E"/>
    <w:rsid w:val="000B3CCE"/>
    <w:rsid w:val="000B76D2"/>
    <w:rsid w:val="000C0813"/>
    <w:rsid w:val="000C21B1"/>
    <w:rsid w:val="000C2670"/>
    <w:rsid w:val="000C4A93"/>
    <w:rsid w:val="000D3A19"/>
    <w:rsid w:val="000E1AD4"/>
    <w:rsid w:val="000E24B5"/>
    <w:rsid w:val="000E3F51"/>
    <w:rsid w:val="000E7E0A"/>
    <w:rsid w:val="000F1DDD"/>
    <w:rsid w:val="000F3C7B"/>
    <w:rsid w:val="00102B69"/>
    <w:rsid w:val="001038A3"/>
    <w:rsid w:val="00105FCD"/>
    <w:rsid w:val="00106B28"/>
    <w:rsid w:val="00113D55"/>
    <w:rsid w:val="00114D7F"/>
    <w:rsid w:val="00126FE7"/>
    <w:rsid w:val="00127964"/>
    <w:rsid w:val="001310F2"/>
    <w:rsid w:val="0013399E"/>
    <w:rsid w:val="00134F0B"/>
    <w:rsid w:val="00137015"/>
    <w:rsid w:val="00141491"/>
    <w:rsid w:val="0014730A"/>
    <w:rsid w:val="001500E7"/>
    <w:rsid w:val="00155A2C"/>
    <w:rsid w:val="0015620B"/>
    <w:rsid w:val="00163A61"/>
    <w:rsid w:val="00170D71"/>
    <w:rsid w:val="00172BB9"/>
    <w:rsid w:val="00177685"/>
    <w:rsid w:val="00181486"/>
    <w:rsid w:val="001827DC"/>
    <w:rsid w:val="00186792"/>
    <w:rsid w:val="00193F35"/>
    <w:rsid w:val="00195D6F"/>
    <w:rsid w:val="001966C5"/>
    <w:rsid w:val="001A0066"/>
    <w:rsid w:val="001A12F9"/>
    <w:rsid w:val="001A239F"/>
    <w:rsid w:val="001A2466"/>
    <w:rsid w:val="001A2B87"/>
    <w:rsid w:val="001A6DF4"/>
    <w:rsid w:val="001B3BA1"/>
    <w:rsid w:val="001B6F32"/>
    <w:rsid w:val="001B71FC"/>
    <w:rsid w:val="001C2B94"/>
    <w:rsid w:val="001C3058"/>
    <w:rsid w:val="001C4E1D"/>
    <w:rsid w:val="001C505E"/>
    <w:rsid w:val="001C6FCE"/>
    <w:rsid w:val="001C7220"/>
    <w:rsid w:val="001D1C4B"/>
    <w:rsid w:val="001D1DBA"/>
    <w:rsid w:val="001D715B"/>
    <w:rsid w:val="001D7529"/>
    <w:rsid w:val="001E02A6"/>
    <w:rsid w:val="001E07CF"/>
    <w:rsid w:val="001E18B1"/>
    <w:rsid w:val="001E3C5A"/>
    <w:rsid w:val="001E6485"/>
    <w:rsid w:val="001F022E"/>
    <w:rsid w:val="001F0ED6"/>
    <w:rsid w:val="001F1704"/>
    <w:rsid w:val="001F28DC"/>
    <w:rsid w:val="001F37DD"/>
    <w:rsid w:val="001F61FA"/>
    <w:rsid w:val="001F7366"/>
    <w:rsid w:val="00204B8E"/>
    <w:rsid w:val="002079A7"/>
    <w:rsid w:val="00210F75"/>
    <w:rsid w:val="00211FB0"/>
    <w:rsid w:val="00216097"/>
    <w:rsid w:val="00226941"/>
    <w:rsid w:val="00232B7F"/>
    <w:rsid w:val="0023663D"/>
    <w:rsid w:val="002436AD"/>
    <w:rsid w:val="00245AE9"/>
    <w:rsid w:val="00245E87"/>
    <w:rsid w:val="00246533"/>
    <w:rsid w:val="002514A5"/>
    <w:rsid w:val="00260393"/>
    <w:rsid w:val="002670B6"/>
    <w:rsid w:val="002712D3"/>
    <w:rsid w:val="00271A7D"/>
    <w:rsid w:val="0028556B"/>
    <w:rsid w:val="00285E4D"/>
    <w:rsid w:val="00291450"/>
    <w:rsid w:val="002947A7"/>
    <w:rsid w:val="002951E5"/>
    <w:rsid w:val="00296C30"/>
    <w:rsid w:val="00297B22"/>
    <w:rsid w:val="00297B3B"/>
    <w:rsid w:val="002A0237"/>
    <w:rsid w:val="002A3CDA"/>
    <w:rsid w:val="002A6CD6"/>
    <w:rsid w:val="002A72A2"/>
    <w:rsid w:val="002B1CCA"/>
    <w:rsid w:val="002B2A71"/>
    <w:rsid w:val="002B2CDA"/>
    <w:rsid w:val="002B5E69"/>
    <w:rsid w:val="002C2E4E"/>
    <w:rsid w:val="002C4329"/>
    <w:rsid w:val="002C4954"/>
    <w:rsid w:val="002C4B8F"/>
    <w:rsid w:val="002D36FA"/>
    <w:rsid w:val="002D373C"/>
    <w:rsid w:val="002D5557"/>
    <w:rsid w:val="002E02E7"/>
    <w:rsid w:val="002E1006"/>
    <w:rsid w:val="002E119A"/>
    <w:rsid w:val="002E14D7"/>
    <w:rsid w:val="002E2109"/>
    <w:rsid w:val="002E3168"/>
    <w:rsid w:val="002E4523"/>
    <w:rsid w:val="002E79DA"/>
    <w:rsid w:val="002F724F"/>
    <w:rsid w:val="0031051B"/>
    <w:rsid w:val="00310FC7"/>
    <w:rsid w:val="00315F63"/>
    <w:rsid w:val="00321B6E"/>
    <w:rsid w:val="003235E3"/>
    <w:rsid w:val="00323A3A"/>
    <w:rsid w:val="00323A7E"/>
    <w:rsid w:val="00324B7C"/>
    <w:rsid w:val="00325298"/>
    <w:rsid w:val="0033619A"/>
    <w:rsid w:val="00340F83"/>
    <w:rsid w:val="00341C09"/>
    <w:rsid w:val="00342B2C"/>
    <w:rsid w:val="00354189"/>
    <w:rsid w:val="00355518"/>
    <w:rsid w:val="0035669E"/>
    <w:rsid w:val="00356A13"/>
    <w:rsid w:val="003678EE"/>
    <w:rsid w:val="00375BEB"/>
    <w:rsid w:val="0037646E"/>
    <w:rsid w:val="00376CC2"/>
    <w:rsid w:val="003865F7"/>
    <w:rsid w:val="00386FEE"/>
    <w:rsid w:val="00391CB1"/>
    <w:rsid w:val="0039537A"/>
    <w:rsid w:val="003A09E8"/>
    <w:rsid w:val="003A1811"/>
    <w:rsid w:val="003A2052"/>
    <w:rsid w:val="003A41B2"/>
    <w:rsid w:val="003B08F5"/>
    <w:rsid w:val="003B7EB4"/>
    <w:rsid w:val="003C2820"/>
    <w:rsid w:val="003C6034"/>
    <w:rsid w:val="003C6836"/>
    <w:rsid w:val="003D3EA1"/>
    <w:rsid w:val="003D54BB"/>
    <w:rsid w:val="003E197C"/>
    <w:rsid w:val="003E31C8"/>
    <w:rsid w:val="003E52B5"/>
    <w:rsid w:val="003F40EB"/>
    <w:rsid w:val="003F4D4A"/>
    <w:rsid w:val="003F67D5"/>
    <w:rsid w:val="004026D9"/>
    <w:rsid w:val="0041110D"/>
    <w:rsid w:val="004117CC"/>
    <w:rsid w:val="00416B5A"/>
    <w:rsid w:val="00420F65"/>
    <w:rsid w:val="00422225"/>
    <w:rsid w:val="00422EE0"/>
    <w:rsid w:val="00424C0F"/>
    <w:rsid w:val="00427642"/>
    <w:rsid w:val="00434216"/>
    <w:rsid w:val="00441178"/>
    <w:rsid w:val="00441C92"/>
    <w:rsid w:val="00442589"/>
    <w:rsid w:val="00445604"/>
    <w:rsid w:val="0044615F"/>
    <w:rsid w:val="004513B3"/>
    <w:rsid w:val="0045203F"/>
    <w:rsid w:val="00454757"/>
    <w:rsid w:val="00455726"/>
    <w:rsid w:val="00456E2F"/>
    <w:rsid w:val="00457FAD"/>
    <w:rsid w:val="0046116D"/>
    <w:rsid w:val="00467298"/>
    <w:rsid w:val="004675AB"/>
    <w:rsid w:val="00467CDA"/>
    <w:rsid w:val="004701E5"/>
    <w:rsid w:val="004703E5"/>
    <w:rsid w:val="00471908"/>
    <w:rsid w:val="00472652"/>
    <w:rsid w:val="00472DF6"/>
    <w:rsid w:val="0047524F"/>
    <w:rsid w:val="004760C4"/>
    <w:rsid w:val="00476B10"/>
    <w:rsid w:val="00482050"/>
    <w:rsid w:val="0048458D"/>
    <w:rsid w:val="004855A8"/>
    <w:rsid w:val="00487052"/>
    <w:rsid w:val="00491FD9"/>
    <w:rsid w:val="00493D74"/>
    <w:rsid w:val="004942F3"/>
    <w:rsid w:val="00495630"/>
    <w:rsid w:val="00497290"/>
    <w:rsid w:val="004A1A2B"/>
    <w:rsid w:val="004A4938"/>
    <w:rsid w:val="004A5E93"/>
    <w:rsid w:val="004B2245"/>
    <w:rsid w:val="004B263D"/>
    <w:rsid w:val="004C39A9"/>
    <w:rsid w:val="004C41B4"/>
    <w:rsid w:val="004C5FAE"/>
    <w:rsid w:val="004C649C"/>
    <w:rsid w:val="004C6500"/>
    <w:rsid w:val="004D09AF"/>
    <w:rsid w:val="004D1D3B"/>
    <w:rsid w:val="004D36B9"/>
    <w:rsid w:val="004D53A0"/>
    <w:rsid w:val="004D670E"/>
    <w:rsid w:val="004D71B5"/>
    <w:rsid w:val="004E0297"/>
    <w:rsid w:val="004E0D5B"/>
    <w:rsid w:val="004F4FED"/>
    <w:rsid w:val="004F7A37"/>
    <w:rsid w:val="005004EE"/>
    <w:rsid w:val="005025BE"/>
    <w:rsid w:val="0050268C"/>
    <w:rsid w:val="00502BE4"/>
    <w:rsid w:val="00505C98"/>
    <w:rsid w:val="00507306"/>
    <w:rsid w:val="005103BE"/>
    <w:rsid w:val="00511BD0"/>
    <w:rsid w:val="00515D47"/>
    <w:rsid w:val="00521D03"/>
    <w:rsid w:val="00522606"/>
    <w:rsid w:val="00523D67"/>
    <w:rsid w:val="005248EB"/>
    <w:rsid w:val="005265A3"/>
    <w:rsid w:val="00527B2E"/>
    <w:rsid w:val="005345FA"/>
    <w:rsid w:val="00537643"/>
    <w:rsid w:val="005378C4"/>
    <w:rsid w:val="00541474"/>
    <w:rsid w:val="00543625"/>
    <w:rsid w:val="00551472"/>
    <w:rsid w:val="00555ABF"/>
    <w:rsid w:val="00564C07"/>
    <w:rsid w:val="00564CC2"/>
    <w:rsid w:val="005714AE"/>
    <w:rsid w:val="00577CFB"/>
    <w:rsid w:val="00585CF8"/>
    <w:rsid w:val="005903AF"/>
    <w:rsid w:val="00594544"/>
    <w:rsid w:val="00597AB2"/>
    <w:rsid w:val="005A38EC"/>
    <w:rsid w:val="005A61D5"/>
    <w:rsid w:val="005B3230"/>
    <w:rsid w:val="005B7354"/>
    <w:rsid w:val="005B73D5"/>
    <w:rsid w:val="005D32F0"/>
    <w:rsid w:val="005E1126"/>
    <w:rsid w:val="005E3925"/>
    <w:rsid w:val="005E3A94"/>
    <w:rsid w:val="005E6077"/>
    <w:rsid w:val="005F118A"/>
    <w:rsid w:val="005F57A1"/>
    <w:rsid w:val="005F636B"/>
    <w:rsid w:val="00600E36"/>
    <w:rsid w:val="0060101C"/>
    <w:rsid w:val="006010E3"/>
    <w:rsid w:val="00603879"/>
    <w:rsid w:val="006073A2"/>
    <w:rsid w:val="0061108E"/>
    <w:rsid w:val="006115C4"/>
    <w:rsid w:val="0061215C"/>
    <w:rsid w:val="006147B5"/>
    <w:rsid w:val="006248D7"/>
    <w:rsid w:val="00625790"/>
    <w:rsid w:val="00627C98"/>
    <w:rsid w:val="006300F5"/>
    <w:rsid w:val="00632241"/>
    <w:rsid w:val="00633D71"/>
    <w:rsid w:val="0063594E"/>
    <w:rsid w:val="006367E4"/>
    <w:rsid w:val="00640319"/>
    <w:rsid w:val="006461F7"/>
    <w:rsid w:val="00651000"/>
    <w:rsid w:val="00653743"/>
    <w:rsid w:val="00653DEE"/>
    <w:rsid w:val="006565B2"/>
    <w:rsid w:val="00661951"/>
    <w:rsid w:val="00662379"/>
    <w:rsid w:val="00665540"/>
    <w:rsid w:val="00667833"/>
    <w:rsid w:val="00670548"/>
    <w:rsid w:val="006718D2"/>
    <w:rsid w:val="00672391"/>
    <w:rsid w:val="00673973"/>
    <w:rsid w:val="00674E5B"/>
    <w:rsid w:val="00674EF1"/>
    <w:rsid w:val="0068207C"/>
    <w:rsid w:val="0068236B"/>
    <w:rsid w:val="006852CC"/>
    <w:rsid w:val="0068614C"/>
    <w:rsid w:val="006864DB"/>
    <w:rsid w:val="00695B1E"/>
    <w:rsid w:val="006A1E94"/>
    <w:rsid w:val="006A2EDE"/>
    <w:rsid w:val="006B0F32"/>
    <w:rsid w:val="006B1635"/>
    <w:rsid w:val="006B284F"/>
    <w:rsid w:val="006B34DC"/>
    <w:rsid w:val="006C1E0F"/>
    <w:rsid w:val="006C1F8F"/>
    <w:rsid w:val="006C28D5"/>
    <w:rsid w:val="006C3D67"/>
    <w:rsid w:val="006D3081"/>
    <w:rsid w:val="006D3993"/>
    <w:rsid w:val="006D3CAB"/>
    <w:rsid w:val="006D519C"/>
    <w:rsid w:val="006E1060"/>
    <w:rsid w:val="006E26E2"/>
    <w:rsid w:val="006E3C9D"/>
    <w:rsid w:val="006E4BBA"/>
    <w:rsid w:val="006E596C"/>
    <w:rsid w:val="006F2BFD"/>
    <w:rsid w:val="006F3869"/>
    <w:rsid w:val="006F5B32"/>
    <w:rsid w:val="00700D8E"/>
    <w:rsid w:val="00705BB3"/>
    <w:rsid w:val="007063C2"/>
    <w:rsid w:val="007066C8"/>
    <w:rsid w:val="00710BE9"/>
    <w:rsid w:val="0071346D"/>
    <w:rsid w:val="00716AA6"/>
    <w:rsid w:val="00717FD6"/>
    <w:rsid w:val="007205B7"/>
    <w:rsid w:val="00725269"/>
    <w:rsid w:val="00732210"/>
    <w:rsid w:val="00732817"/>
    <w:rsid w:val="007354C7"/>
    <w:rsid w:val="0073681F"/>
    <w:rsid w:val="00740B80"/>
    <w:rsid w:val="007411CB"/>
    <w:rsid w:val="00742E31"/>
    <w:rsid w:val="00745EE6"/>
    <w:rsid w:val="00751398"/>
    <w:rsid w:val="007518C3"/>
    <w:rsid w:val="0075303F"/>
    <w:rsid w:val="00755C77"/>
    <w:rsid w:val="00762117"/>
    <w:rsid w:val="007632F8"/>
    <w:rsid w:val="00766ABC"/>
    <w:rsid w:val="007713FE"/>
    <w:rsid w:val="00772842"/>
    <w:rsid w:val="00773F22"/>
    <w:rsid w:val="00777257"/>
    <w:rsid w:val="00777777"/>
    <w:rsid w:val="0078106D"/>
    <w:rsid w:val="00787E84"/>
    <w:rsid w:val="00794B7F"/>
    <w:rsid w:val="00797067"/>
    <w:rsid w:val="007A723C"/>
    <w:rsid w:val="007A733D"/>
    <w:rsid w:val="007C19E3"/>
    <w:rsid w:val="007C2730"/>
    <w:rsid w:val="007C55FE"/>
    <w:rsid w:val="007C6B48"/>
    <w:rsid w:val="007D2293"/>
    <w:rsid w:val="007D4F7A"/>
    <w:rsid w:val="007E0672"/>
    <w:rsid w:val="007E193A"/>
    <w:rsid w:val="007E3F79"/>
    <w:rsid w:val="007E4858"/>
    <w:rsid w:val="007E7E30"/>
    <w:rsid w:val="007F25AF"/>
    <w:rsid w:val="007F31F9"/>
    <w:rsid w:val="007F3955"/>
    <w:rsid w:val="007F4E48"/>
    <w:rsid w:val="007F531C"/>
    <w:rsid w:val="00800432"/>
    <w:rsid w:val="00805BA1"/>
    <w:rsid w:val="00806C4E"/>
    <w:rsid w:val="00820BF4"/>
    <w:rsid w:val="00821AD5"/>
    <w:rsid w:val="00837224"/>
    <w:rsid w:val="00837D47"/>
    <w:rsid w:val="008409D5"/>
    <w:rsid w:val="0084118B"/>
    <w:rsid w:val="00842461"/>
    <w:rsid w:val="00844322"/>
    <w:rsid w:val="00853721"/>
    <w:rsid w:val="00856173"/>
    <w:rsid w:val="00856636"/>
    <w:rsid w:val="0086751B"/>
    <w:rsid w:val="008770DF"/>
    <w:rsid w:val="00881F1D"/>
    <w:rsid w:val="008827AB"/>
    <w:rsid w:val="00891567"/>
    <w:rsid w:val="008946AF"/>
    <w:rsid w:val="00895F45"/>
    <w:rsid w:val="008A052E"/>
    <w:rsid w:val="008B0706"/>
    <w:rsid w:val="008B2DF8"/>
    <w:rsid w:val="008B41D4"/>
    <w:rsid w:val="008B42A0"/>
    <w:rsid w:val="008B6CDF"/>
    <w:rsid w:val="008B7D34"/>
    <w:rsid w:val="008C1845"/>
    <w:rsid w:val="008C25F2"/>
    <w:rsid w:val="008C47A8"/>
    <w:rsid w:val="008D50E4"/>
    <w:rsid w:val="008D543C"/>
    <w:rsid w:val="008E1742"/>
    <w:rsid w:val="008E23CA"/>
    <w:rsid w:val="008E4635"/>
    <w:rsid w:val="008E4C5D"/>
    <w:rsid w:val="008E613F"/>
    <w:rsid w:val="008E7FCD"/>
    <w:rsid w:val="008F11DA"/>
    <w:rsid w:val="008F249F"/>
    <w:rsid w:val="008F30EE"/>
    <w:rsid w:val="00900852"/>
    <w:rsid w:val="00901C0B"/>
    <w:rsid w:val="0090297F"/>
    <w:rsid w:val="00906BA6"/>
    <w:rsid w:val="009101C8"/>
    <w:rsid w:val="009156FA"/>
    <w:rsid w:val="00920138"/>
    <w:rsid w:val="00920A51"/>
    <w:rsid w:val="00921E24"/>
    <w:rsid w:val="009241A6"/>
    <w:rsid w:val="00927D8D"/>
    <w:rsid w:val="00931687"/>
    <w:rsid w:val="00933C9E"/>
    <w:rsid w:val="009343A1"/>
    <w:rsid w:val="00935A71"/>
    <w:rsid w:val="00935BCE"/>
    <w:rsid w:val="00935E9D"/>
    <w:rsid w:val="009416D7"/>
    <w:rsid w:val="009443BB"/>
    <w:rsid w:val="009453A1"/>
    <w:rsid w:val="009459FD"/>
    <w:rsid w:val="00953394"/>
    <w:rsid w:val="0095379B"/>
    <w:rsid w:val="00954209"/>
    <w:rsid w:val="0095447B"/>
    <w:rsid w:val="009628E7"/>
    <w:rsid w:val="00970460"/>
    <w:rsid w:val="00970A82"/>
    <w:rsid w:val="00972AC5"/>
    <w:rsid w:val="00975821"/>
    <w:rsid w:val="009771A9"/>
    <w:rsid w:val="009772EB"/>
    <w:rsid w:val="00981272"/>
    <w:rsid w:val="00982D44"/>
    <w:rsid w:val="00986F5D"/>
    <w:rsid w:val="00994BAA"/>
    <w:rsid w:val="00995127"/>
    <w:rsid w:val="0099759F"/>
    <w:rsid w:val="009A262D"/>
    <w:rsid w:val="009A2D00"/>
    <w:rsid w:val="009A5BBC"/>
    <w:rsid w:val="009A7DEF"/>
    <w:rsid w:val="009B18D3"/>
    <w:rsid w:val="009B389F"/>
    <w:rsid w:val="009B5AD5"/>
    <w:rsid w:val="009C0697"/>
    <w:rsid w:val="009C1D08"/>
    <w:rsid w:val="009C6C80"/>
    <w:rsid w:val="009D0A73"/>
    <w:rsid w:val="009D0B9B"/>
    <w:rsid w:val="009D235D"/>
    <w:rsid w:val="009D2ED3"/>
    <w:rsid w:val="009D3244"/>
    <w:rsid w:val="009D34DE"/>
    <w:rsid w:val="009D58EF"/>
    <w:rsid w:val="009D7557"/>
    <w:rsid w:val="009D7775"/>
    <w:rsid w:val="009E091E"/>
    <w:rsid w:val="009E752A"/>
    <w:rsid w:val="009E7781"/>
    <w:rsid w:val="009F2170"/>
    <w:rsid w:val="009F2DC0"/>
    <w:rsid w:val="009F5E75"/>
    <w:rsid w:val="009F741D"/>
    <w:rsid w:val="00A00793"/>
    <w:rsid w:val="00A03DBE"/>
    <w:rsid w:val="00A066EB"/>
    <w:rsid w:val="00A11136"/>
    <w:rsid w:val="00A114D2"/>
    <w:rsid w:val="00A13B0F"/>
    <w:rsid w:val="00A17A02"/>
    <w:rsid w:val="00A22622"/>
    <w:rsid w:val="00A2680E"/>
    <w:rsid w:val="00A308D4"/>
    <w:rsid w:val="00A34A62"/>
    <w:rsid w:val="00A354F0"/>
    <w:rsid w:val="00A356CB"/>
    <w:rsid w:val="00A35741"/>
    <w:rsid w:val="00A36B4E"/>
    <w:rsid w:val="00A37EF7"/>
    <w:rsid w:val="00A44A3A"/>
    <w:rsid w:val="00A44D0B"/>
    <w:rsid w:val="00A46DDC"/>
    <w:rsid w:val="00A50DE1"/>
    <w:rsid w:val="00A61000"/>
    <w:rsid w:val="00A62F8D"/>
    <w:rsid w:val="00A6662E"/>
    <w:rsid w:val="00A76189"/>
    <w:rsid w:val="00A807B2"/>
    <w:rsid w:val="00A822F5"/>
    <w:rsid w:val="00A8788F"/>
    <w:rsid w:val="00A92FB2"/>
    <w:rsid w:val="00AA0535"/>
    <w:rsid w:val="00AA09C6"/>
    <w:rsid w:val="00AA111C"/>
    <w:rsid w:val="00AA18DD"/>
    <w:rsid w:val="00AA4B4E"/>
    <w:rsid w:val="00AA608A"/>
    <w:rsid w:val="00AB09ED"/>
    <w:rsid w:val="00AB0CB9"/>
    <w:rsid w:val="00AB1599"/>
    <w:rsid w:val="00AB1986"/>
    <w:rsid w:val="00AB5D56"/>
    <w:rsid w:val="00AB6010"/>
    <w:rsid w:val="00AB63A5"/>
    <w:rsid w:val="00AC48E7"/>
    <w:rsid w:val="00AC6F39"/>
    <w:rsid w:val="00AD77DA"/>
    <w:rsid w:val="00AE26E6"/>
    <w:rsid w:val="00AE2DE9"/>
    <w:rsid w:val="00AE7184"/>
    <w:rsid w:val="00AF1400"/>
    <w:rsid w:val="00AF1A3B"/>
    <w:rsid w:val="00AF34D5"/>
    <w:rsid w:val="00AF4B82"/>
    <w:rsid w:val="00AF4E23"/>
    <w:rsid w:val="00AF5F16"/>
    <w:rsid w:val="00AF658D"/>
    <w:rsid w:val="00B02EDB"/>
    <w:rsid w:val="00B03F53"/>
    <w:rsid w:val="00B05991"/>
    <w:rsid w:val="00B05A20"/>
    <w:rsid w:val="00B10384"/>
    <w:rsid w:val="00B114CD"/>
    <w:rsid w:val="00B121EF"/>
    <w:rsid w:val="00B14425"/>
    <w:rsid w:val="00B22ECE"/>
    <w:rsid w:val="00B32BFF"/>
    <w:rsid w:val="00B3320D"/>
    <w:rsid w:val="00B3536B"/>
    <w:rsid w:val="00B35C05"/>
    <w:rsid w:val="00B36011"/>
    <w:rsid w:val="00B3653C"/>
    <w:rsid w:val="00B36A25"/>
    <w:rsid w:val="00B42B11"/>
    <w:rsid w:val="00B43C1C"/>
    <w:rsid w:val="00B55A59"/>
    <w:rsid w:val="00B56A9E"/>
    <w:rsid w:val="00B57B75"/>
    <w:rsid w:val="00B60B23"/>
    <w:rsid w:val="00B6278A"/>
    <w:rsid w:val="00B63C2D"/>
    <w:rsid w:val="00B65877"/>
    <w:rsid w:val="00B6617B"/>
    <w:rsid w:val="00B70761"/>
    <w:rsid w:val="00B710D9"/>
    <w:rsid w:val="00B73029"/>
    <w:rsid w:val="00B75A09"/>
    <w:rsid w:val="00B76EB8"/>
    <w:rsid w:val="00B77671"/>
    <w:rsid w:val="00B777D4"/>
    <w:rsid w:val="00B810EC"/>
    <w:rsid w:val="00B816D0"/>
    <w:rsid w:val="00B840F9"/>
    <w:rsid w:val="00B841CC"/>
    <w:rsid w:val="00B874F9"/>
    <w:rsid w:val="00B9150B"/>
    <w:rsid w:val="00B9334D"/>
    <w:rsid w:val="00B93BF0"/>
    <w:rsid w:val="00BA023A"/>
    <w:rsid w:val="00BA3D34"/>
    <w:rsid w:val="00BA6A54"/>
    <w:rsid w:val="00BB6C72"/>
    <w:rsid w:val="00BC2E2E"/>
    <w:rsid w:val="00BC362B"/>
    <w:rsid w:val="00BD1E5E"/>
    <w:rsid w:val="00BD3165"/>
    <w:rsid w:val="00BD3346"/>
    <w:rsid w:val="00BD3E8F"/>
    <w:rsid w:val="00BD5FCA"/>
    <w:rsid w:val="00BD60EA"/>
    <w:rsid w:val="00BD7DDB"/>
    <w:rsid w:val="00BE2700"/>
    <w:rsid w:val="00BE7A04"/>
    <w:rsid w:val="00BF4748"/>
    <w:rsid w:val="00BF5F51"/>
    <w:rsid w:val="00BF6932"/>
    <w:rsid w:val="00BF71A7"/>
    <w:rsid w:val="00C02BDC"/>
    <w:rsid w:val="00C03023"/>
    <w:rsid w:val="00C0617A"/>
    <w:rsid w:val="00C10C36"/>
    <w:rsid w:val="00C1104A"/>
    <w:rsid w:val="00C1179B"/>
    <w:rsid w:val="00C13172"/>
    <w:rsid w:val="00C14DAE"/>
    <w:rsid w:val="00C207A5"/>
    <w:rsid w:val="00C21D92"/>
    <w:rsid w:val="00C224FF"/>
    <w:rsid w:val="00C225A2"/>
    <w:rsid w:val="00C2267C"/>
    <w:rsid w:val="00C30D56"/>
    <w:rsid w:val="00C31215"/>
    <w:rsid w:val="00C3133A"/>
    <w:rsid w:val="00C33467"/>
    <w:rsid w:val="00C34053"/>
    <w:rsid w:val="00C340EB"/>
    <w:rsid w:val="00C40CA7"/>
    <w:rsid w:val="00C41B40"/>
    <w:rsid w:val="00C42A19"/>
    <w:rsid w:val="00C43E9D"/>
    <w:rsid w:val="00C4451D"/>
    <w:rsid w:val="00C46CA8"/>
    <w:rsid w:val="00C47424"/>
    <w:rsid w:val="00C47985"/>
    <w:rsid w:val="00C51631"/>
    <w:rsid w:val="00C55BD0"/>
    <w:rsid w:val="00C56980"/>
    <w:rsid w:val="00C57221"/>
    <w:rsid w:val="00C5734D"/>
    <w:rsid w:val="00C57826"/>
    <w:rsid w:val="00C6177E"/>
    <w:rsid w:val="00C663B6"/>
    <w:rsid w:val="00C70690"/>
    <w:rsid w:val="00C754CD"/>
    <w:rsid w:val="00C75AFF"/>
    <w:rsid w:val="00C8451D"/>
    <w:rsid w:val="00C91159"/>
    <w:rsid w:val="00C92D7C"/>
    <w:rsid w:val="00C942B8"/>
    <w:rsid w:val="00C943CC"/>
    <w:rsid w:val="00C95522"/>
    <w:rsid w:val="00C95781"/>
    <w:rsid w:val="00CA0021"/>
    <w:rsid w:val="00CA2D9A"/>
    <w:rsid w:val="00CA42A5"/>
    <w:rsid w:val="00CA42DD"/>
    <w:rsid w:val="00CA48DB"/>
    <w:rsid w:val="00CA515F"/>
    <w:rsid w:val="00CB0615"/>
    <w:rsid w:val="00CB152E"/>
    <w:rsid w:val="00CB1834"/>
    <w:rsid w:val="00CB1934"/>
    <w:rsid w:val="00CB1CD8"/>
    <w:rsid w:val="00CB1F8E"/>
    <w:rsid w:val="00CB3BEF"/>
    <w:rsid w:val="00CC2323"/>
    <w:rsid w:val="00CC5FE1"/>
    <w:rsid w:val="00CD06B2"/>
    <w:rsid w:val="00CD13E4"/>
    <w:rsid w:val="00CD3305"/>
    <w:rsid w:val="00CD4ABA"/>
    <w:rsid w:val="00CD7E56"/>
    <w:rsid w:val="00CE28FE"/>
    <w:rsid w:val="00CE3A63"/>
    <w:rsid w:val="00CE61A5"/>
    <w:rsid w:val="00CE6EE5"/>
    <w:rsid w:val="00CF1177"/>
    <w:rsid w:val="00CF1761"/>
    <w:rsid w:val="00CF4B76"/>
    <w:rsid w:val="00CF6519"/>
    <w:rsid w:val="00CF70D5"/>
    <w:rsid w:val="00D0117A"/>
    <w:rsid w:val="00D0242F"/>
    <w:rsid w:val="00D02669"/>
    <w:rsid w:val="00D03652"/>
    <w:rsid w:val="00D12341"/>
    <w:rsid w:val="00D13119"/>
    <w:rsid w:val="00D17564"/>
    <w:rsid w:val="00D26D15"/>
    <w:rsid w:val="00D31643"/>
    <w:rsid w:val="00D32795"/>
    <w:rsid w:val="00D33382"/>
    <w:rsid w:val="00D4059B"/>
    <w:rsid w:val="00D40CF8"/>
    <w:rsid w:val="00D41303"/>
    <w:rsid w:val="00D429AB"/>
    <w:rsid w:val="00D468E6"/>
    <w:rsid w:val="00D47986"/>
    <w:rsid w:val="00D506E7"/>
    <w:rsid w:val="00D519D5"/>
    <w:rsid w:val="00D60390"/>
    <w:rsid w:val="00D647F6"/>
    <w:rsid w:val="00D64C4F"/>
    <w:rsid w:val="00D6591F"/>
    <w:rsid w:val="00D7641E"/>
    <w:rsid w:val="00D80787"/>
    <w:rsid w:val="00D80B41"/>
    <w:rsid w:val="00D90E94"/>
    <w:rsid w:val="00D960C9"/>
    <w:rsid w:val="00D964E2"/>
    <w:rsid w:val="00DA065F"/>
    <w:rsid w:val="00DA4150"/>
    <w:rsid w:val="00DB2BCC"/>
    <w:rsid w:val="00DB4283"/>
    <w:rsid w:val="00DB591F"/>
    <w:rsid w:val="00DB7625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DF1806"/>
    <w:rsid w:val="00DF3F22"/>
    <w:rsid w:val="00E00168"/>
    <w:rsid w:val="00E0317C"/>
    <w:rsid w:val="00E056F5"/>
    <w:rsid w:val="00E05BF0"/>
    <w:rsid w:val="00E102BD"/>
    <w:rsid w:val="00E14D64"/>
    <w:rsid w:val="00E159CC"/>
    <w:rsid w:val="00E16BEB"/>
    <w:rsid w:val="00E20258"/>
    <w:rsid w:val="00E22575"/>
    <w:rsid w:val="00E3086A"/>
    <w:rsid w:val="00E30F3A"/>
    <w:rsid w:val="00E3413D"/>
    <w:rsid w:val="00E4158A"/>
    <w:rsid w:val="00E45966"/>
    <w:rsid w:val="00E46235"/>
    <w:rsid w:val="00E51811"/>
    <w:rsid w:val="00E65944"/>
    <w:rsid w:val="00E66769"/>
    <w:rsid w:val="00E730B8"/>
    <w:rsid w:val="00E74332"/>
    <w:rsid w:val="00E76285"/>
    <w:rsid w:val="00E765D6"/>
    <w:rsid w:val="00E773C6"/>
    <w:rsid w:val="00E77E72"/>
    <w:rsid w:val="00E831D5"/>
    <w:rsid w:val="00E846AB"/>
    <w:rsid w:val="00E84F76"/>
    <w:rsid w:val="00E852D3"/>
    <w:rsid w:val="00E861CD"/>
    <w:rsid w:val="00E87A2E"/>
    <w:rsid w:val="00EA012F"/>
    <w:rsid w:val="00EA410C"/>
    <w:rsid w:val="00EA6839"/>
    <w:rsid w:val="00EB30B7"/>
    <w:rsid w:val="00EB41AE"/>
    <w:rsid w:val="00EB466C"/>
    <w:rsid w:val="00EB484D"/>
    <w:rsid w:val="00EB570D"/>
    <w:rsid w:val="00EB76D4"/>
    <w:rsid w:val="00EC062C"/>
    <w:rsid w:val="00EC4FEF"/>
    <w:rsid w:val="00ED0251"/>
    <w:rsid w:val="00ED19CF"/>
    <w:rsid w:val="00ED3966"/>
    <w:rsid w:val="00ED4123"/>
    <w:rsid w:val="00ED62BB"/>
    <w:rsid w:val="00EE3912"/>
    <w:rsid w:val="00EE64CE"/>
    <w:rsid w:val="00EE7775"/>
    <w:rsid w:val="00EF1298"/>
    <w:rsid w:val="00EF223C"/>
    <w:rsid w:val="00EF5F0D"/>
    <w:rsid w:val="00F02C80"/>
    <w:rsid w:val="00F02E89"/>
    <w:rsid w:val="00F030C1"/>
    <w:rsid w:val="00F0357B"/>
    <w:rsid w:val="00F039C7"/>
    <w:rsid w:val="00F06A12"/>
    <w:rsid w:val="00F07C48"/>
    <w:rsid w:val="00F121AA"/>
    <w:rsid w:val="00F1485C"/>
    <w:rsid w:val="00F155AF"/>
    <w:rsid w:val="00F21434"/>
    <w:rsid w:val="00F216BF"/>
    <w:rsid w:val="00F305B5"/>
    <w:rsid w:val="00F30E56"/>
    <w:rsid w:val="00F33262"/>
    <w:rsid w:val="00F36100"/>
    <w:rsid w:val="00F363A6"/>
    <w:rsid w:val="00F36AD8"/>
    <w:rsid w:val="00F36F5D"/>
    <w:rsid w:val="00F372F4"/>
    <w:rsid w:val="00F40388"/>
    <w:rsid w:val="00F40D98"/>
    <w:rsid w:val="00F41D08"/>
    <w:rsid w:val="00F41DA4"/>
    <w:rsid w:val="00F437A3"/>
    <w:rsid w:val="00F5166B"/>
    <w:rsid w:val="00F51795"/>
    <w:rsid w:val="00F51FEB"/>
    <w:rsid w:val="00F5260E"/>
    <w:rsid w:val="00F536CD"/>
    <w:rsid w:val="00F538C9"/>
    <w:rsid w:val="00F565D9"/>
    <w:rsid w:val="00F61C8B"/>
    <w:rsid w:val="00F62A0D"/>
    <w:rsid w:val="00F63926"/>
    <w:rsid w:val="00F660AC"/>
    <w:rsid w:val="00F671AB"/>
    <w:rsid w:val="00F67E8D"/>
    <w:rsid w:val="00F72FBA"/>
    <w:rsid w:val="00F74248"/>
    <w:rsid w:val="00F76595"/>
    <w:rsid w:val="00F77DCD"/>
    <w:rsid w:val="00F809EC"/>
    <w:rsid w:val="00F8374C"/>
    <w:rsid w:val="00F84B9C"/>
    <w:rsid w:val="00F84CE7"/>
    <w:rsid w:val="00F859E4"/>
    <w:rsid w:val="00F90C19"/>
    <w:rsid w:val="00F92532"/>
    <w:rsid w:val="00F94B83"/>
    <w:rsid w:val="00FA0807"/>
    <w:rsid w:val="00FA1760"/>
    <w:rsid w:val="00FA2BAC"/>
    <w:rsid w:val="00FA4D6F"/>
    <w:rsid w:val="00FA74AB"/>
    <w:rsid w:val="00FC3D36"/>
    <w:rsid w:val="00FC63D2"/>
    <w:rsid w:val="00FD18C5"/>
    <w:rsid w:val="00FD5216"/>
    <w:rsid w:val="00FD60F6"/>
    <w:rsid w:val="00FD64E1"/>
    <w:rsid w:val="00FD6BBD"/>
    <w:rsid w:val="00FE0879"/>
    <w:rsid w:val="00FE1B46"/>
    <w:rsid w:val="00FE2FA9"/>
    <w:rsid w:val="00FE3664"/>
    <w:rsid w:val="00FF0D00"/>
    <w:rsid w:val="00FF126F"/>
    <w:rsid w:val="00FF14C0"/>
    <w:rsid w:val="00FF2691"/>
    <w:rsid w:val="00FF312B"/>
    <w:rsid w:val="00FF31E5"/>
    <w:rsid w:val="00FF549E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14F935-5EA8-4D67-873D-3CD85AF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номер страницы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rsid w:val="00625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25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c">
    <w:name w:val="Table Grid"/>
    <w:basedOn w:val="a1"/>
    <w:uiPriority w:val="99"/>
    <w:rsid w:val="00625790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rsid w:val="006257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dc:description/>
  <cp:lastModifiedBy>зам по УВР</cp:lastModifiedBy>
  <cp:revision>2</cp:revision>
  <cp:lastPrinted>2022-04-18T05:53:00Z</cp:lastPrinted>
  <dcterms:created xsi:type="dcterms:W3CDTF">2022-06-24T03:01:00Z</dcterms:created>
  <dcterms:modified xsi:type="dcterms:W3CDTF">2022-06-24T03:01:00Z</dcterms:modified>
</cp:coreProperties>
</file>